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C4EBC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关于组织2027届毕业生参加就业期望情况调查的通知</w:t>
      </w:r>
    </w:p>
    <w:bookmarkEnd w:id="0"/>
    <w:p w14:paraId="261A344A">
      <w:pPr>
        <w:rPr>
          <w:rFonts w:hint="eastAsia" w:ascii="宋体" w:hAnsi="宋体" w:eastAsia="宋体" w:cs="宋体"/>
          <w:sz w:val="28"/>
          <w:szCs w:val="28"/>
        </w:rPr>
      </w:pPr>
    </w:p>
    <w:p w14:paraId="526F960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各培养单位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各院系：</w:t>
      </w:r>
    </w:p>
    <w:p w14:paraId="1FB26C5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充分落实党中央、国务院和教育部、市委市政府关于做好高校毕业生就业工作的决策部署，及时了解北京高校毕业生就业期望情况，北京市教育委员会高校学生处现开展“北京高校2027届毕业生就业期望情况调查”。此项调查旨在掌握当前毕业生求职意向和心态，为政府决策提供依据。现将我校组织参与本次调查的有关事项通知如下：</w:t>
      </w:r>
    </w:p>
    <w:p w14:paraId="2A3B9BE1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一、调查对象</w:t>
      </w:r>
    </w:p>
    <w:p w14:paraId="1C9CC97A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我校2027届毕业生。</w:t>
      </w:r>
    </w:p>
    <w:p w14:paraId="7110D76C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二、调查时间</w:t>
      </w:r>
    </w:p>
    <w:p w14:paraId="70D528C7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2026年9月2日—9月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日。</w:t>
      </w:r>
    </w:p>
    <w:p w14:paraId="6B8795EE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三、调查方式</w:t>
      </w:r>
    </w:p>
    <w:p w14:paraId="71BE483A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本次调查采用抽样调查方式，根据市教委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部署</w:t>
      </w:r>
      <w:r>
        <w:rPr>
          <w:rFonts w:hint="eastAsia" w:ascii="宋体" w:hAnsi="宋体" w:eastAsia="宋体" w:cs="宋体"/>
          <w:sz w:val="28"/>
          <w:szCs w:val="28"/>
        </w:rPr>
        <w:t>，我校抽样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的学号</w:t>
      </w:r>
      <w:r>
        <w:rPr>
          <w:rFonts w:hint="eastAsia" w:ascii="宋体" w:hAnsi="宋体" w:eastAsia="宋体" w:cs="宋体"/>
          <w:sz w:val="28"/>
          <w:szCs w:val="28"/>
        </w:rPr>
        <w:t>尾号为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8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9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”。</w:t>
      </w:r>
      <w:r>
        <w:rPr>
          <w:rFonts w:hint="eastAsia" w:ascii="宋体" w:hAnsi="宋体" w:eastAsia="宋体" w:cs="宋体"/>
          <w:sz w:val="28"/>
          <w:szCs w:val="28"/>
        </w:rPr>
        <w:t>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培养单位</w:t>
      </w:r>
      <w:r>
        <w:rPr>
          <w:rFonts w:hint="eastAsia" w:ascii="宋体" w:hAnsi="宋体" w:eastAsia="宋体" w:cs="宋体"/>
          <w:sz w:val="28"/>
          <w:szCs w:val="28"/>
        </w:rPr>
        <w:t>根据附件学生名单，组织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sz w:val="28"/>
          <w:szCs w:val="28"/>
        </w:rPr>
        <w:t>毕业生按时完成问卷填写。</w:t>
      </w:r>
    </w:p>
    <w:p w14:paraId="465DA5E3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四、填写方式</w:t>
      </w:r>
    </w:p>
    <w:p w14:paraId="551CB12A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请名单内的同学于规定时间内，通过以下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方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式进入问卷页面，如实、完整地填写所有题目：</w:t>
      </w:r>
    </w:p>
    <w:p w14:paraId="7C5D6264"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问卷链接：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"https://v.wjx.cn/vm/YKhzZvq.aspx"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4"/>
          <w:rFonts w:hint="eastAsia" w:ascii="宋体" w:hAnsi="宋体" w:eastAsia="宋体" w:cs="宋体"/>
          <w:sz w:val="28"/>
          <w:szCs w:val="28"/>
        </w:rPr>
        <w:t>https://v.wjx.cn/vm/YKhzZvq.aspx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 w14:paraId="0A0622F8"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问卷二维码：</w:t>
      </w:r>
    </w:p>
    <w:p w14:paraId="6528BEF7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428750" cy="1428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2C00A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五、工作要求</w:t>
      </w:r>
    </w:p>
    <w:p w14:paraId="4F10242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1.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请各培养单位</w:t>
      </w:r>
      <w:r>
        <w:rPr>
          <w:rFonts w:hint="eastAsia" w:ascii="宋体" w:hAnsi="宋体" w:eastAsia="宋体" w:cs="宋体"/>
          <w:sz w:val="28"/>
          <w:szCs w:val="28"/>
        </w:rPr>
        <w:t>高度重视，指定专人负责，确保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抽样学生全部通知到位。</w:t>
      </w:r>
    </w:p>
    <w:p w14:paraId="7E16C64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 请各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培养单位务必督促相关毕业生于2026年</w:t>
      </w:r>
      <w:r>
        <w:rPr>
          <w:rFonts w:hint="eastAsia" w:ascii="宋体" w:hAnsi="宋体" w:eastAsia="宋体" w:cs="宋体"/>
          <w:sz w:val="28"/>
          <w:szCs w:val="28"/>
        </w:rPr>
        <w:t>9月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日前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完成问卷填报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9E4C7B1"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六、联系方式</w:t>
      </w:r>
    </w:p>
    <w:p w14:paraId="701A6E3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联系人及电话：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李</w:t>
      </w:r>
      <w:r>
        <w:rPr>
          <w:rFonts w:hint="eastAsia" w:ascii="宋体" w:hAnsi="宋体" w:eastAsia="宋体" w:cs="宋体"/>
          <w:sz w:val="28"/>
          <w:szCs w:val="28"/>
        </w:rPr>
        <w:t xml:space="preserve">老师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010-82640460</w:t>
      </w:r>
    </w:p>
    <w:p w14:paraId="59C4E0FC">
      <w:pPr>
        <w:rPr>
          <w:rFonts w:hint="eastAsia" w:ascii="宋体" w:hAnsi="宋体" w:eastAsia="宋体" w:cs="宋体"/>
          <w:sz w:val="28"/>
          <w:szCs w:val="28"/>
        </w:rPr>
      </w:pPr>
    </w:p>
    <w:p w14:paraId="6074C91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培养单位</w:t>
      </w:r>
      <w:r>
        <w:rPr>
          <w:rFonts w:hint="eastAsia" w:ascii="宋体" w:hAnsi="宋体" w:eastAsia="宋体" w:cs="宋体"/>
          <w:sz w:val="28"/>
          <w:szCs w:val="28"/>
        </w:rPr>
        <w:t>抽样学生名单（学号尾号8、9）</w:t>
      </w:r>
    </w:p>
    <w:p w14:paraId="3AA318E4">
      <w:pPr>
        <w:rPr>
          <w:rFonts w:hint="eastAsia" w:ascii="宋体" w:hAnsi="宋体" w:eastAsia="宋体" w:cs="宋体"/>
          <w:sz w:val="28"/>
          <w:szCs w:val="28"/>
        </w:rPr>
      </w:pPr>
    </w:p>
    <w:p w14:paraId="17B5E374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中国科学院大学毕业生就业指导中心</w:t>
      </w:r>
    </w:p>
    <w:p w14:paraId="35472A50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2026年9月2日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3EB3C"/>
    <w:multiLevelType w:val="singleLevel"/>
    <w:tmpl w:val="D163EB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96BDC"/>
    <w:rsid w:val="1F3174D9"/>
    <w:rsid w:val="51D0299C"/>
    <w:rsid w:val="6DE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538</Characters>
  <Lines>0</Lines>
  <Paragraphs>0</Paragraphs>
  <TotalTime>1</TotalTime>
  <ScaleCrop>false</ScaleCrop>
  <LinksUpToDate>false</LinksUpToDate>
  <CharactersWithSpaces>545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2026-09-02T06:05:00Z</dcterms:created>
  <dc:creator>Administrator</dc:creator>
  <cp:lastModifiedBy>李若菡</cp:lastModifiedBy>
  <dcterms:modified xsi:type="dcterms:W3CDTF">2026-09-02T06:21:10Z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eyJoZGlkIjoiY2FhMzM4OTBiYmU3ZTYxMWM4ZGIxZDAzNmJkMjVlODkiLCJ1c2VySWQiOiIzNTQ5MDQ3MDMifQ==</vt:lpwstr>
  </property>
  <property fmtid="{D5CDD505-2E9C-101B-9397-08002B2CF9AE}" pid="4" name="ICV">
    <vt:lpwstr>1491214A4950483CBB5C59A2CD248FF3_12</vt:lpwstr>
  </property>
</Properties>
</file>